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5D" w:rsidRPr="004551CC" w:rsidRDefault="004E203F" w:rsidP="0070645D">
      <w:pPr>
        <w:jc w:val="center"/>
        <w:rPr>
          <w:b/>
        </w:rPr>
      </w:pPr>
      <w:r>
        <w:rPr>
          <w:b/>
        </w:rPr>
        <w:t>Level 5B</w:t>
      </w:r>
      <w:r w:rsidR="0070645D" w:rsidRPr="004551CC">
        <w:rPr>
          <w:b/>
        </w:rPr>
        <w:t xml:space="preserve"> Pronunciation Syllabus</w:t>
      </w:r>
    </w:p>
    <w:p w:rsidR="0070645D" w:rsidRPr="004551CC" w:rsidRDefault="0070645D" w:rsidP="0070645D">
      <w:pPr>
        <w:jc w:val="center"/>
        <w:rPr>
          <w:b/>
        </w:rPr>
      </w:pPr>
      <w:r w:rsidRPr="004551CC">
        <w:rPr>
          <w:b/>
        </w:rPr>
        <w:t>Intensive English Program</w:t>
      </w:r>
    </w:p>
    <w:p w:rsidR="0070645D" w:rsidRPr="004551CC" w:rsidRDefault="0070645D" w:rsidP="0070645D">
      <w:pPr>
        <w:jc w:val="center"/>
        <w:rPr>
          <w:b/>
        </w:rPr>
      </w:pPr>
      <w:r w:rsidRPr="004551CC">
        <w:rPr>
          <w:b/>
        </w:rPr>
        <w:t>Kennesaw State University</w:t>
      </w:r>
    </w:p>
    <w:p w:rsidR="0070645D" w:rsidRPr="004551CC" w:rsidRDefault="0070645D" w:rsidP="007064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0645D" w:rsidRPr="004551CC" w:rsidTr="0070645D">
        <w:tc>
          <w:tcPr>
            <w:tcW w:w="9576" w:type="dxa"/>
            <w:shd w:val="clear" w:color="auto" w:fill="auto"/>
          </w:tcPr>
          <w:p w:rsidR="0070645D" w:rsidRPr="004551CC" w:rsidRDefault="0070645D" w:rsidP="0070645D">
            <w:r w:rsidRPr="004551CC">
              <w:t>Teacher</w:t>
            </w:r>
            <w:r>
              <w:t xml:space="preserve">: Jeannie Beard, PhD </w:t>
            </w:r>
          </w:p>
          <w:p w:rsidR="0070645D" w:rsidRPr="004551CC" w:rsidRDefault="0070645D" w:rsidP="0070645D">
            <w:r w:rsidRPr="004551CC">
              <w:t xml:space="preserve">Contact:  </w:t>
            </w:r>
            <w:hyperlink r:id="rId6" w:history="1">
              <w:r w:rsidRPr="00307C39">
                <w:rPr>
                  <w:rStyle w:val="Hyperlink"/>
                </w:rPr>
                <w:t>jbeard2@kennesaw.edu</w:t>
              </w:r>
            </w:hyperlink>
            <w:r>
              <w:t xml:space="preserve"> </w:t>
            </w:r>
          </w:p>
          <w:p w:rsidR="0070645D" w:rsidRPr="00B96BEA" w:rsidRDefault="0070645D" w:rsidP="0070645D">
            <w:pPr>
              <w:ind w:left="990" w:hanging="990"/>
            </w:pPr>
            <w:r w:rsidRPr="004551CC">
              <w:t xml:space="preserve">Textbook:  </w:t>
            </w:r>
            <w:r>
              <w:t>Grant, L. (2007</w:t>
            </w:r>
            <w:r w:rsidRPr="004551CC">
              <w:t xml:space="preserve">).  </w:t>
            </w:r>
            <w:r>
              <w:rPr>
                <w:i/>
              </w:rPr>
              <w:t>Well Said</w:t>
            </w:r>
            <w:r w:rsidRPr="004551CC">
              <w:rPr>
                <w:i/>
              </w:rPr>
              <w:t>.</w:t>
            </w:r>
            <w:r w:rsidRPr="004551CC">
              <w:t xml:space="preserve">  </w:t>
            </w:r>
            <w:proofErr w:type="spellStart"/>
            <w:r>
              <w:t>Heinle</w:t>
            </w:r>
            <w:proofErr w:type="spellEnd"/>
            <w:r>
              <w:t xml:space="preserve"> </w:t>
            </w:r>
            <w:proofErr w:type="spellStart"/>
            <w:r>
              <w:t>Cengage</w:t>
            </w:r>
            <w:proofErr w:type="spellEnd"/>
            <w:r>
              <w:t xml:space="preserve"> Learning:  Boston, MA</w:t>
            </w:r>
          </w:p>
          <w:p w:rsidR="004E203F" w:rsidRPr="004551CC" w:rsidRDefault="0070645D" w:rsidP="004E203F">
            <w:pPr>
              <w:ind w:left="990" w:hanging="990"/>
            </w:pPr>
            <w:r w:rsidRPr="004551CC">
              <w:t xml:space="preserve">Time and Location: </w:t>
            </w:r>
            <w:r>
              <w:t>Tuesday/</w:t>
            </w:r>
            <w:proofErr w:type="gramStart"/>
            <w:r>
              <w:t xml:space="preserve">Thursday </w:t>
            </w:r>
            <w:r w:rsidRPr="004551CC">
              <w:t xml:space="preserve"> </w:t>
            </w:r>
            <w:r w:rsidR="004E203F">
              <w:t>3:00</w:t>
            </w:r>
            <w:proofErr w:type="gramEnd"/>
            <w:r w:rsidR="004E203F">
              <w:t>-4:30 UV 2002</w:t>
            </w:r>
          </w:p>
          <w:p w:rsidR="0070645D" w:rsidRPr="004551CC" w:rsidRDefault="0070645D" w:rsidP="0070645D">
            <w:pPr>
              <w:ind w:left="990" w:hanging="990"/>
            </w:pPr>
          </w:p>
        </w:tc>
      </w:tr>
    </w:tbl>
    <w:p w:rsidR="0070645D" w:rsidRPr="004551CC" w:rsidRDefault="0070645D" w:rsidP="0070645D"/>
    <w:p w:rsidR="0070645D" w:rsidRPr="004551CC" w:rsidRDefault="0070645D" w:rsidP="0070645D">
      <w:pPr>
        <w:rPr>
          <w:b/>
        </w:rPr>
      </w:pPr>
      <w:r w:rsidRPr="004551CC">
        <w:rPr>
          <w:b/>
        </w:rPr>
        <w:t xml:space="preserve">Course Description: </w:t>
      </w:r>
    </w:p>
    <w:p w:rsidR="0070645D" w:rsidRPr="00324E25" w:rsidRDefault="0070645D" w:rsidP="0070645D">
      <w:pPr>
        <w:rPr>
          <w:rFonts w:eastAsia="Times New Roman"/>
        </w:rPr>
      </w:pPr>
      <w:r>
        <w:rPr>
          <w:rFonts w:eastAsia="Times New Roman"/>
        </w:rPr>
        <w:t xml:space="preserve">This is an advanced level course on the pronunciation of American English. </w:t>
      </w:r>
      <w:r w:rsidRPr="00324E25">
        <w:rPr>
          <w:rFonts w:eastAsia="Times New Roman"/>
        </w:rPr>
        <w:t xml:space="preserve">One book is required: </w:t>
      </w:r>
      <w:r w:rsidRPr="00324E25">
        <w:rPr>
          <w:rFonts w:eastAsia="Times New Roman"/>
          <w:i/>
        </w:rPr>
        <w:t xml:space="preserve">Well Said </w:t>
      </w:r>
      <w:r w:rsidRPr="00324E25">
        <w:rPr>
          <w:rFonts w:eastAsia="Times New Roman"/>
        </w:rPr>
        <w:t xml:space="preserve">by Judy Gilbert. We will be going through </w:t>
      </w:r>
      <w:r w:rsidR="004E203F">
        <w:rPr>
          <w:rFonts w:eastAsia="Times New Roman"/>
        </w:rPr>
        <w:t>chapters 1-6</w:t>
      </w:r>
      <w:r>
        <w:rPr>
          <w:rFonts w:eastAsia="Times New Roman"/>
        </w:rPr>
        <w:t xml:space="preserve"> of the book</w:t>
      </w:r>
      <w:r w:rsidRPr="00324E25">
        <w:rPr>
          <w:rFonts w:eastAsia="Times New Roman"/>
        </w:rPr>
        <w:t>. This course will cover the basic sounds of American English, linking words together to make speech more natural, placing emphasis on important words, placing correct stress on syllables in words, using pauses in our speech, and using facial expressions with body gestures to emphasize meaning. We will also discuss the TOEFL exam</w:t>
      </w:r>
      <w:r>
        <w:rPr>
          <w:rFonts w:eastAsia="Times New Roman"/>
        </w:rPr>
        <w:t xml:space="preserve"> and the IELTS exam, practicing</w:t>
      </w:r>
      <w:r w:rsidRPr="00324E25">
        <w:rPr>
          <w:rFonts w:eastAsia="Times New Roman"/>
        </w:rPr>
        <w:t xml:space="preserve"> strategies for answering questions on the </w:t>
      </w:r>
      <w:r>
        <w:rPr>
          <w:rFonts w:eastAsia="Times New Roman"/>
        </w:rPr>
        <w:t>speaking sections of the tests</w:t>
      </w:r>
      <w:r w:rsidRPr="00324E25">
        <w:rPr>
          <w:rFonts w:eastAsia="Times New Roman"/>
        </w:rPr>
        <w:t xml:space="preserve">. </w:t>
      </w:r>
      <w:r>
        <w:rPr>
          <w:rFonts w:eastAsia="Times New Roman"/>
        </w:rPr>
        <w:t xml:space="preserve">We will be using authentic materials to </w:t>
      </w:r>
      <w:bookmarkStart w:id="0" w:name="_GoBack"/>
      <w:bookmarkEnd w:id="0"/>
      <w:r>
        <w:rPr>
          <w:rFonts w:eastAsia="Times New Roman"/>
        </w:rPr>
        <w:t xml:space="preserve">analyze natural speech. </w:t>
      </w:r>
      <w:r w:rsidRPr="00324E25">
        <w:rPr>
          <w:rFonts w:eastAsia="Times New Roman"/>
        </w:rPr>
        <w:t>Course concepts will be applied through classroom discussion, activities, and two presentations.</w:t>
      </w:r>
    </w:p>
    <w:p w:rsidR="0070645D" w:rsidRDefault="0070645D" w:rsidP="0070645D">
      <w:pPr>
        <w:rPr>
          <w:b/>
        </w:rPr>
      </w:pPr>
    </w:p>
    <w:p w:rsidR="0070645D" w:rsidRPr="004551CC" w:rsidRDefault="0070645D" w:rsidP="0070645D">
      <w:pPr>
        <w:rPr>
          <w:b/>
        </w:rPr>
      </w:pPr>
      <w:r w:rsidRPr="004551CC">
        <w:rPr>
          <w:b/>
        </w:rPr>
        <w:t>Course Goals:</w:t>
      </w:r>
    </w:p>
    <w:p w:rsidR="0070645D" w:rsidRPr="004551CC" w:rsidRDefault="0070645D" w:rsidP="0070645D">
      <w:pPr>
        <w:rPr>
          <w:b/>
        </w:rPr>
      </w:pPr>
    </w:p>
    <w:p w:rsidR="0070645D" w:rsidRPr="004551CC" w:rsidRDefault="0070645D" w:rsidP="0070645D">
      <w:pPr>
        <w:rPr>
          <w:b/>
        </w:rPr>
      </w:pPr>
      <w:r w:rsidRPr="004551CC">
        <w:rPr>
          <w:b/>
        </w:rPr>
        <w:t xml:space="preserve">Goal 1: </w:t>
      </w:r>
      <w:r w:rsidR="004E203F" w:rsidRPr="00A60F82">
        <w:rPr>
          <w:b/>
        </w:rPr>
        <w:t>Students use resources to identify and produce correct pronunciation</w:t>
      </w:r>
    </w:p>
    <w:p w:rsidR="0070645D" w:rsidRPr="004551CC" w:rsidRDefault="0070645D" w:rsidP="0070645D">
      <w:pPr>
        <w:rPr>
          <w:b/>
        </w:rPr>
      </w:pPr>
    </w:p>
    <w:p w:rsidR="0070645D" w:rsidRPr="004551CC" w:rsidRDefault="0070645D" w:rsidP="0070645D">
      <w:pPr>
        <w:rPr>
          <w:b/>
        </w:rPr>
      </w:pPr>
      <w:r w:rsidRPr="004551CC">
        <w:rPr>
          <w:b/>
        </w:rPr>
        <w:t xml:space="preserve">Goal 2: Students </w:t>
      </w:r>
      <w:r>
        <w:rPr>
          <w:b/>
        </w:rPr>
        <w:t>produce organized and correctly pronounced responses to standardized test prompts</w:t>
      </w:r>
    </w:p>
    <w:p w:rsidR="0070645D" w:rsidRPr="004551CC" w:rsidRDefault="0070645D" w:rsidP="0070645D">
      <w:pPr>
        <w:rPr>
          <w:b/>
        </w:rPr>
      </w:pPr>
    </w:p>
    <w:p w:rsidR="0070645D" w:rsidRPr="004551CC" w:rsidRDefault="0070645D" w:rsidP="0070645D">
      <w:pPr>
        <w:rPr>
          <w:b/>
        </w:rPr>
      </w:pPr>
      <w:r w:rsidRPr="004551CC">
        <w:rPr>
          <w:b/>
        </w:rPr>
        <w:t xml:space="preserve">Goal 3: Students </w:t>
      </w:r>
      <w:r>
        <w:rPr>
          <w:b/>
        </w:rPr>
        <w:t>monitor and evaluate their pronunciation</w:t>
      </w:r>
    </w:p>
    <w:p w:rsidR="0070645D" w:rsidRPr="004551CC" w:rsidRDefault="0070645D" w:rsidP="0070645D">
      <w:pPr>
        <w:rPr>
          <w:b/>
        </w:rPr>
      </w:pPr>
    </w:p>
    <w:p w:rsidR="0070645D" w:rsidRPr="004551CC" w:rsidRDefault="0070645D" w:rsidP="0070645D">
      <w:pPr>
        <w:rPr>
          <w:b/>
        </w:rPr>
      </w:pPr>
      <w:r w:rsidRPr="004551CC">
        <w:rPr>
          <w:b/>
        </w:rPr>
        <w:t xml:space="preserve">Goal 4: Students </w:t>
      </w:r>
      <w:r>
        <w:rPr>
          <w:b/>
        </w:rPr>
        <w:t>will identify and produce correct stress and pauses in words and sentences</w:t>
      </w:r>
    </w:p>
    <w:p w:rsidR="0070645D" w:rsidRPr="004551CC" w:rsidRDefault="0070645D" w:rsidP="0070645D">
      <w:pPr>
        <w:rPr>
          <w:b/>
        </w:rPr>
      </w:pPr>
    </w:p>
    <w:p w:rsidR="0070645D" w:rsidRPr="004551CC" w:rsidRDefault="0070645D" w:rsidP="0070645D">
      <w:pPr>
        <w:rPr>
          <w:b/>
        </w:rPr>
      </w:pPr>
      <w:r w:rsidRPr="004551CC">
        <w:rPr>
          <w:b/>
        </w:rPr>
        <w:t xml:space="preserve">Goal 5: Students </w:t>
      </w:r>
      <w:r>
        <w:rPr>
          <w:b/>
        </w:rPr>
        <w:t>will identify and use correct pronunciation in intonation, linking, rising/falling, and speaking rhythm</w:t>
      </w:r>
    </w:p>
    <w:p w:rsidR="0070645D" w:rsidRDefault="0070645D" w:rsidP="0070645D">
      <w:pPr>
        <w:rPr>
          <w:b/>
        </w:rPr>
      </w:pPr>
    </w:p>
    <w:p w:rsidR="0070645D" w:rsidRPr="004551CC" w:rsidRDefault="0070645D" w:rsidP="0070645D">
      <w:pPr>
        <w:rPr>
          <w:b/>
        </w:rPr>
      </w:pPr>
      <w:r w:rsidRPr="004551CC">
        <w:rPr>
          <w:b/>
        </w:rPr>
        <w:t>Attendance Policy:</w:t>
      </w:r>
    </w:p>
    <w:p w:rsidR="0070645D" w:rsidRPr="004551CC" w:rsidRDefault="0070645D" w:rsidP="0070645D">
      <w:r w:rsidRPr="004551CC">
        <w:t xml:space="preserve">Student should be in class and on time. Students will be marked tardy (late) if they arrive 10 minutes after the class begins, and will be marked absent if they arrive 30 minutes after the class begins. Three </w:t>
      </w:r>
      <w:proofErr w:type="spellStart"/>
      <w:r w:rsidRPr="004551CC">
        <w:t>tardies</w:t>
      </w:r>
      <w:proofErr w:type="spellEnd"/>
      <w:r w:rsidRPr="004551CC">
        <w:t xml:space="preserve"> equals one absence. Students on an F-1 or J-1 visa can jeopardize their visa status after accumulating three absences in any one class. There are no excused absences. </w:t>
      </w:r>
    </w:p>
    <w:p w:rsidR="0070645D" w:rsidRPr="004551CC" w:rsidRDefault="0070645D" w:rsidP="0070645D"/>
    <w:p w:rsidR="0070645D" w:rsidRPr="004551CC" w:rsidRDefault="0070645D" w:rsidP="0070645D">
      <w:r w:rsidRPr="004551CC">
        <w:t xml:space="preserve">Please see the Student Handbook for more information. </w:t>
      </w:r>
    </w:p>
    <w:p w:rsidR="0070645D" w:rsidRPr="004551CC" w:rsidRDefault="0070645D" w:rsidP="0070645D">
      <w:pPr>
        <w:rPr>
          <w:b/>
        </w:rPr>
      </w:pPr>
    </w:p>
    <w:p w:rsidR="0070645D" w:rsidRPr="004551CC" w:rsidRDefault="0070645D" w:rsidP="0070645D">
      <w:pPr>
        <w:rPr>
          <w:b/>
        </w:rPr>
      </w:pPr>
      <w:r w:rsidRPr="004551CC">
        <w:rPr>
          <w:b/>
        </w:rPr>
        <w:t xml:space="preserve">Academic Integrity: </w:t>
      </w:r>
    </w:p>
    <w:p w:rsidR="0070645D" w:rsidRPr="00B96BEA" w:rsidRDefault="0070645D" w:rsidP="0070645D">
      <w:r>
        <w:lastRenderedPageBreak/>
        <w:t xml:space="preserve">Students are expected to follow the instructions of the teacher. </w:t>
      </w:r>
      <w:proofErr w:type="gramStart"/>
      <w:r>
        <w:t>All homework should be completed by the student alone</w:t>
      </w:r>
      <w:proofErr w:type="gramEnd"/>
      <w:r>
        <w:t xml:space="preserve"> unless it is group work which will be arranged by the teacher. Homework and assignments should be completed and submitted on time. No late work will be accepted. Electronic devices, books, and notes will not be allowed during exams and quizzes. </w:t>
      </w:r>
      <w:proofErr w:type="gramStart"/>
      <w:r>
        <w:t>A student is not allowed to use the work of another with the intent of submitting it as their</w:t>
      </w:r>
      <w:proofErr w:type="gramEnd"/>
      <w:r>
        <w:t xml:space="preserve"> own. If a student borrows work from someone else, the other person must be acknowledged as the original author of the work.</w:t>
      </w:r>
    </w:p>
    <w:p w:rsidR="0070645D" w:rsidRPr="004551CC" w:rsidRDefault="0070645D" w:rsidP="0070645D">
      <w:pPr>
        <w:rPr>
          <w:b/>
        </w:rPr>
      </w:pPr>
    </w:p>
    <w:p w:rsidR="0070645D" w:rsidRPr="004551CC" w:rsidRDefault="0070645D" w:rsidP="0070645D">
      <w:pPr>
        <w:rPr>
          <w:b/>
        </w:rPr>
      </w:pPr>
      <w:r w:rsidRPr="004551CC">
        <w:rPr>
          <w:b/>
        </w:rPr>
        <w:t xml:space="preserve">Grading Policy: </w:t>
      </w:r>
    </w:p>
    <w:p w:rsidR="0070645D" w:rsidRPr="004551CC" w:rsidRDefault="0070645D" w:rsidP="0070645D">
      <w:pPr>
        <w:pStyle w:val="Default"/>
        <w:rPr>
          <w:sz w:val="22"/>
          <w:szCs w:val="22"/>
        </w:rPr>
      </w:pPr>
      <w:r w:rsidRPr="004551CC">
        <w:rPr>
          <w:sz w:val="22"/>
          <w:szCs w:val="22"/>
        </w:rPr>
        <w:t>You will receive a letter grade for this course. Your grade will be based on the following:</w:t>
      </w:r>
    </w:p>
    <w:p w:rsidR="0070645D" w:rsidRPr="004551CC" w:rsidRDefault="0070645D" w:rsidP="0070645D">
      <w:pPr>
        <w:pStyle w:val="Default"/>
        <w:rPr>
          <w:i/>
          <w:sz w:val="22"/>
          <w:szCs w:val="22"/>
        </w:rPr>
      </w:pPr>
      <w:r w:rsidRPr="004551CC">
        <w:rPr>
          <w:i/>
          <w:sz w:val="22"/>
          <w:szCs w:val="22"/>
        </w:rPr>
        <w:t xml:space="preserve">      </w:t>
      </w:r>
    </w:p>
    <w:p w:rsidR="0070645D" w:rsidRPr="004551CC" w:rsidRDefault="0070645D" w:rsidP="0070645D">
      <w:pPr>
        <w:rPr>
          <w:b/>
          <w:sz w:val="22"/>
          <w:szCs w:val="22"/>
          <w:u w:val="single"/>
        </w:rPr>
      </w:pPr>
      <w:r w:rsidRPr="004551CC">
        <w:rPr>
          <w:b/>
          <w:sz w:val="22"/>
          <w:szCs w:val="22"/>
          <w:u w:val="single"/>
        </w:rPr>
        <w:t>Course Assessment:</w:t>
      </w:r>
    </w:p>
    <w:p w:rsidR="0070645D" w:rsidRPr="004551CC" w:rsidRDefault="0070645D" w:rsidP="0070645D">
      <w:pPr>
        <w:rPr>
          <w:b/>
          <w:sz w:val="22"/>
          <w:szCs w:val="22"/>
        </w:rPr>
      </w:pPr>
      <w:r w:rsidRPr="004551CC">
        <w:rPr>
          <w:b/>
          <w:sz w:val="22"/>
          <w:szCs w:val="22"/>
        </w:rPr>
        <w:t>In-class participation</w:t>
      </w:r>
      <w:r w:rsidRPr="004551CC">
        <w:rPr>
          <w:b/>
          <w:sz w:val="22"/>
          <w:szCs w:val="22"/>
        </w:rPr>
        <w:tab/>
      </w:r>
      <w:r w:rsidRPr="004551CC">
        <w:rPr>
          <w:b/>
          <w:sz w:val="22"/>
          <w:szCs w:val="22"/>
        </w:rPr>
        <w:tab/>
      </w:r>
      <w:r w:rsidRPr="004551CC">
        <w:rPr>
          <w:b/>
          <w:sz w:val="22"/>
          <w:szCs w:val="22"/>
        </w:rPr>
        <w:tab/>
        <w:t>15%</w:t>
      </w:r>
    </w:p>
    <w:p w:rsidR="0070645D" w:rsidRPr="004551CC" w:rsidRDefault="0070645D" w:rsidP="0070645D">
      <w:pPr>
        <w:rPr>
          <w:b/>
          <w:sz w:val="22"/>
          <w:szCs w:val="22"/>
        </w:rPr>
      </w:pPr>
      <w:r w:rsidRPr="004551CC">
        <w:rPr>
          <w:b/>
          <w:sz w:val="22"/>
          <w:szCs w:val="22"/>
        </w:rPr>
        <w:t>1</w:t>
      </w:r>
      <w:r w:rsidRPr="004551CC">
        <w:rPr>
          <w:b/>
          <w:sz w:val="22"/>
          <w:szCs w:val="22"/>
          <w:vertAlign w:val="superscript"/>
        </w:rPr>
        <w:t>st</w:t>
      </w:r>
      <w:r>
        <w:rPr>
          <w:b/>
          <w:sz w:val="22"/>
          <w:szCs w:val="22"/>
        </w:rPr>
        <w:t xml:space="preserve"> Presentation</w:t>
      </w:r>
      <w:r>
        <w:rPr>
          <w:b/>
          <w:sz w:val="22"/>
          <w:szCs w:val="22"/>
        </w:rPr>
        <w:tab/>
      </w:r>
      <w:r>
        <w:rPr>
          <w:b/>
          <w:sz w:val="22"/>
          <w:szCs w:val="22"/>
        </w:rPr>
        <w:tab/>
      </w:r>
      <w:r>
        <w:rPr>
          <w:b/>
          <w:sz w:val="22"/>
          <w:szCs w:val="22"/>
        </w:rPr>
        <w:tab/>
      </w:r>
      <w:r w:rsidRPr="004551CC">
        <w:rPr>
          <w:b/>
          <w:sz w:val="22"/>
          <w:szCs w:val="22"/>
        </w:rPr>
        <w:t>25%</w:t>
      </w:r>
    </w:p>
    <w:p w:rsidR="0070645D" w:rsidRPr="004551CC" w:rsidRDefault="0070645D" w:rsidP="0070645D">
      <w:pPr>
        <w:rPr>
          <w:b/>
          <w:sz w:val="22"/>
          <w:szCs w:val="22"/>
        </w:rPr>
      </w:pPr>
      <w:r w:rsidRPr="004551CC">
        <w:rPr>
          <w:b/>
          <w:sz w:val="22"/>
          <w:szCs w:val="22"/>
        </w:rPr>
        <w:t>2</w:t>
      </w:r>
      <w:r w:rsidRPr="004551CC">
        <w:rPr>
          <w:b/>
          <w:sz w:val="22"/>
          <w:szCs w:val="22"/>
          <w:vertAlign w:val="superscript"/>
        </w:rPr>
        <w:t>nd</w:t>
      </w:r>
      <w:r>
        <w:rPr>
          <w:b/>
          <w:sz w:val="22"/>
          <w:szCs w:val="22"/>
        </w:rPr>
        <w:t xml:space="preserve"> Presentation</w:t>
      </w:r>
      <w:r>
        <w:rPr>
          <w:b/>
          <w:sz w:val="22"/>
          <w:szCs w:val="22"/>
        </w:rPr>
        <w:tab/>
      </w:r>
      <w:r>
        <w:rPr>
          <w:b/>
          <w:sz w:val="22"/>
          <w:szCs w:val="22"/>
        </w:rPr>
        <w:tab/>
      </w:r>
      <w:r>
        <w:rPr>
          <w:b/>
          <w:sz w:val="22"/>
          <w:szCs w:val="22"/>
        </w:rPr>
        <w:tab/>
        <w:t>2</w:t>
      </w:r>
      <w:r w:rsidRPr="004551CC">
        <w:rPr>
          <w:b/>
          <w:sz w:val="22"/>
          <w:szCs w:val="22"/>
        </w:rPr>
        <w:t>5%</w:t>
      </w:r>
    </w:p>
    <w:p w:rsidR="0070645D" w:rsidRPr="004551CC" w:rsidRDefault="0070645D" w:rsidP="0070645D">
      <w:pPr>
        <w:rPr>
          <w:b/>
          <w:sz w:val="22"/>
          <w:szCs w:val="22"/>
        </w:rPr>
      </w:pPr>
      <w:r w:rsidRPr="004551CC">
        <w:rPr>
          <w:b/>
          <w:sz w:val="22"/>
          <w:szCs w:val="22"/>
        </w:rPr>
        <w:t>Homework</w:t>
      </w:r>
      <w:r>
        <w:rPr>
          <w:b/>
          <w:sz w:val="22"/>
          <w:szCs w:val="22"/>
        </w:rPr>
        <w:t xml:space="preserve"> and Quizzes</w:t>
      </w:r>
      <w:r w:rsidRPr="004551CC">
        <w:rPr>
          <w:b/>
          <w:sz w:val="22"/>
          <w:szCs w:val="22"/>
        </w:rPr>
        <w:tab/>
      </w:r>
      <w:r>
        <w:rPr>
          <w:b/>
          <w:sz w:val="22"/>
          <w:szCs w:val="22"/>
        </w:rPr>
        <w:tab/>
        <w:t>3</w:t>
      </w:r>
      <w:r w:rsidRPr="004551CC">
        <w:rPr>
          <w:b/>
          <w:sz w:val="22"/>
          <w:szCs w:val="22"/>
        </w:rPr>
        <w:t>5%</w:t>
      </w:r>
    </w:p>
    <w:p w:rsidR="0070645D" w:rsidRPr="004551CC" w:rsidRDefault="0070645D" w:rsidP="0070645D">
      <w:pPr>
        <w:rPr>
          <w:b/>
          <w:sz w:val="22"/>
          <w:szCs w:val="22"/>
        </w:rPr>
      </w:pPr>
    </w:p>
    <w:p w:rsidR="0070645D" w:rsidRPr="004551CC" w:rsidRDefault="0070645D" w:rsidP="0070645D">
      <w:pPr>
        <w:rPr>
          <w:b/>
          <w:sz w:val="22"/>
          <w:szCs w:val="22"/>
          <w:u w:val="single"/>
        </w:rPr>
      </w:pPr>
      <w:r w:rsidRPr="004551CC">
        <w:rPr>
          <w:b/>
          <w:sz w:val="22"/>
          <w:szCs w:val="22"/>
          <w:u w:val="single"/>
        </w:rPr>
        <w:t>Course Grades</w:t>
      </w:r>
    </w:p>
    <w:p w:rsidR="0070645D" w:rsidRPr="004551CC" w:rsidRDefault="0070645D" w:rsidP="0070645D">
      <w:pPr>
        <w:rPr>
          <w:b/>
          <w:sz w:val="22"/>
          <w:szCs w:val="22"/>
        </w:rPr>
      </w:pPr>
      <w:r w:rsidRPr="004551CC">
        <w:rPr>
          <w:b/>
          <w:sz w:val="22"/>
          <w:szCs w:val="22"/>
        </w:rPr>
        <w:t>Final grades will be assigned as follows:</w:t>
      </w:r>
    </w:p>
    <w:p w:rsidR="0070645D" w:rsidRPr="004551CC" w:rsidRDefault="0070645D" w:rsidP="0070645D">
      <w:pPr>
        <w:rPr>
          <w:b/>
          <w:sz w:val="22"/>
          <w:szCs w:val="22"/>
        </w:rPr>
      </w:pPr>
      <w:r w:rsidRPr="004551CC">
        <w:rPr>
          <w:b/>
          <w:sz w:val="22"/>
          <w:szCs w:val="22"/>
        </w:rPr>
        <w:t>A—90%-100% / Highly recommended to advance to next level</w:t>
      </w:r>
    </w:p>
    <w:p w:rsidR="0070645D" w:rsidRPr="004551CC" w:rsidRDefault="0070645D" w:rsidP="0070645D">
      <w:pPr>
        <w:rPr>
          <w:b/>
          <w:sz w:val="22"/>
          <w:szCs w:val="22"/>
        </w:rPr>
      </w:pPr>
      <w:r w:rsidRPr="004551CC">
        <w:rPr>
          <w:b/>
          <w:sz w:val="22"/>
          <w:szCs w:val="22"/>
        </w:rPr>
        <w:t>B—80%-89% / Recommended to advance to next level</w:t>
      </w:r>
    </w:p>
    <w:p w:rsidR="0070645D" w:rsidRPr="004551CC" w:rsidRDefault="0070645D" w:rsidP="0070645D">
      <w:pPr>
        <w:rPr>
          <w:b/>
          <w:sz w:val="22"/>
          <w:szCs w:val="22"/>
        </w:rPr>
      </w:pPr>
      <w:r w:rsidRPr="004551CC">
        <w:rPr>
          <w:b/>
          <w:sz w:val="22"/>
          <w:szCs w:val="22"/>
        </w:rPr>
        <w:t>C—70%-79% / Barely recommended to advance to next level</w:t>
      </w:r>
    </w:p>
    <w:p w:rsidR="0070645D" w:rsidRPr="004551CC" w:rsidRDefault="0070645D" w:rsidP="0070645D">
      <w:pPr>
        <w:rPr>
          <w:b/>
          <w:sz w:val="22"/>
          <w:szCs w:val="22"/>
        </w:rPr>
      </w:pPr>
      <w:r w:rsidRPr="004551CC">
        <w:rPr>
          <w:b/>
          <w:sz w:val="22"/>
          <w:szCs w:val="22"/>
        </w:rPr>
        <w:t>D—60%-69% / Questionable whether to advance to next level</w:t>
      </w:r>
    </w:p>
    <w:p w:rsidR="0070645D" w:rsidRPr="004551CC" w:rsidRDefault="0070645D" w:rsidP="0070645D">
      <w:pPr>
        <w:rPr>
          <w:b/>
          <w:sz w:val="22"/>
          <w:szCs w:val="22"/>
        </w:rPr>
      </w:pPr>
      <w:r w:rsidRPr="004551CC">
        <w:rPr>
          <w:b/>
          <w:sz w:val="22"/>
          <w:szCs w:val="22"/>
        </w:rPr>
        <w:t>F—0%-59% / Not recommended to advance to next level</w:t>
      </w:r>
    </w:p>
    <w:p w:rsidR="0070645D" w:rsidRPr="004551CC" w:rsidRDefault="0070645D" w:rsidP="0070645D">
      <w:pPr>
        <w:pStyle w:val="Default"/>
        <w:rPr>
          <w:sz w:val="22"/>
          <w:szCs w:val="22"/>
        </w:rPr>
      </w:pPr>
    </w:p>
    <w:p w:rsidR="0070645D" w:rsidRPr="004551CC" w:rsidRDefault="0070645D" w:rsidP="0070645D">
      <w:pPr>
        <w:pStyle w:val="Default"/>
        <w:rPr>
          <w:sz w:val="22"/>
          <w:szCs w:val="22"/>
        </w:rPr>
      </w:pPr>
      <w:r w:rsidRPr="004551CC">
        <w:rPr>
          <w:sz w:val="22"/>
          <w:szCs w:val="22"/>
        </w:rPr>
        <w:t xml:space="preserve">At the end of the </w:t>
      </w:r>
      <w:proofErr w:type="gramStart"/>
      <w:r w:rsidRPr="004551CC">
        <w:rPr>
          <w:sz w:val="22"/>
          <w:szCs w:val="22"/>
        </w:rPr>
        <w:t>8 week</w:t>
      </w:r>
      <w:proofErr w:type="gramEnd"/>
      <w:r w:rsidRPr="004551CC">
        <w:rPr>
          <w:sz w:val="22"/>
          <w:szCs w:val="22"/>
        </w:rPr>
        <w:t xml:space="preserve"> session you will receive a grade of A, B, C, D, or F. This will help you understand how you have performed in this class during the session. A grade of A, B, or C indicates that you have completed the work and met the course goals and objectives. A grade of D or F indicates that you have not completed all of the work and therefore you have not met the course goals and objectives. </w:t>
      </w:r>
    </w:p>
    <w:p w:rsidR="0070645D" w:rsidRPr="004551CC" w:rsidRDefault="0070645D" w:rsidP="0070645D">
      <w:pPr>
        <w:rPr>
          <w:b/>
        </w:rPr>
      </w:pPr>
    </w:p>
    <w:p w:rsidR="0070645D" w:rsidRPr="004551CC" w:rsidRDefault="0070645D" w:rsidP="0070645D">
      <w:pPr>
        <w:rPr>
          <w:b/>
        </w:rPr>
      </w:pPr>
    </w:p>
    <w:p w:rsidR="0070645D" w:rsidRPr="004551CC" w:rsidRDefault="0070645D" w:rsidP="0070645D">
      <w:pPr>
        <w:rPr>
          <w:b/>
        </w:rPr>
      </w:pPr>
      <w:r w:rsidRPr="004551CC">
        <w:rPr>
          <w:b/>
        </w:rPr>
        <w:t>Course Policies:</w:t>
      </w:r>
    </w:p>
    <w:p w:rsidR="0070645D" w:rsidRPr="006A6775" w:rsidRDefault="0070645D" w:rsidP="0070645D">
      <w:pPr>
        <w:numPr>
          <w:ilvl w:val="0"/>
          <w:numId w:val="1"/>
        </w:numPr>
        <w:rPr>
          <w:b/>
        </w:rPr>
      </w:pPr>
      <w:r w:rsidRPr="006A6775">
        <w:rPr>
          <w:b/>
        </w:rPr>
        <w:t>RESPECT and consideration for others precedes all.</w:t>
      </w:r>
    </w:p>
    <w:p w:rsidR="0070645D" w:rsidRPr="006A6775" w:rsidRDefault="0070645D" w:rsidP="0070645D">
      <w:pPr>
        <w:numPr>
          <w:ilvl w:val="0"/>
          <w:numId w:val="1"/>
        </w:numPr>
        <w:rPr>
          <w:b/>
        </w:rPr>
      </w:pPr>
      <w:r w:rsidRPr="006A6775">
        <w:rPr>
          <w:b/>
        </w:rPr>
        <w:t>Be prepared and be on time.</w:t>
      </w:r>
    </w:p>
    <w:p w:rsidR="0070645D" w:rsidRPr="006A6775" w:rsidRDefault="0070645D" w:rsidP="0070645D">
      <w:pPr>
        <w:numPr>
          <w:ilvl w:val="0"/>
          <w:numId w:val="1"/>
        </w:numPr>
        <w:rPr>
          <w:b/>
        </w:rPr>
      </w:pPr>
      <w:r w:rsidRPr="006A6775">
        <w:rPr>
          <w:b/>
        </w:rPr>
        <w:t>Turn off cell phones!</w:t>
      </w:r>
    </w:p>
    <w:p w:rsidR="0070645D" w:rsidRPr="00B96BEA" w:rsidRDefault="0070645D" w:rsidP="0070645D">
      <w:pPr>
        <w:numPr>
          <w:ilvl w:val="0"/>
          <w:numId w:val="1"/>
        </w:numPr>
        <w:rPr>
          <w:b/>
        </w:rPr>
      </w:pPr>
      <w:r w:rsidRPr="006A6775">
        <w:rPr>
          <w:b/>
        </w:rPr>
        <w:t>Be honest and don’t plagiarize</w:t>
      </w:r>
      <w:r>
        <w:rPr>
          <w:b/>
        </w:rPr>
        <w:t xml:space="preserve"> or cheat</w:t>
      </w:r>
      <w:r w:rsidRPr="006A6775">
        <w:rPr>
          <w:b/>
        </w:rPr>
        <w:t>—you will get caught, and you’re only cheating yourself!</w:t>
      </w:r>
    </w:p>
    <w:p w:rsidR="0070645D" w:rsidRPr="004551CC" w:rsidRDefault="0070645D" w:rsidP="0070645D">
      <w:pPr>
        <w:rPr>
          <w:b/>
        </w:rPr>
      </w:pPr>
    </w:p>
    <w:p w:rsidR="0070645D" w:rsidRPr="004551CC" w:rsidRDefault="0070645D" w:rsidP="0070645D">
      <w:pPr>
        <w:rPr>
          <w:b/>
        </w:rPr>
      </w:pPr>
      <w:r w:rsidRPr="004551CC">
        <w:rPr>
          <w:b/>
        </w:rPr>
        <w:t>Suggested Course Schedule:</w:t>
      </w:r>
    </w:p>
    <w:p w:rsidR="0070645D" w:rsidRPr="004551CC" w:rsidRDefault="0070645D" w:rsidP="0070645D">
      <w:pPr>
        <w:rPr>
          <w:b/>
        </w:rPr>
      </w:pPr>
    </w:p>
    <w:tbl>
      <w:tblPr>
        <w:tblpPr w:leftFromText="180" w:rightFromText="180" w:vertAnchor="tex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851"/>
        <w:gridCol w:w="2523"/>
      </w:tblGrid>
      <w:tr w:rsidR="0070645D" w:rsidRPr="00C83AE0" w:rsidTr="0070645D">
        <w:trPr>
          <w:trHeight w:val="270"/>
        </w:trPr>
        <w:tc>
          <w:tcPr>
            <w:tcW w:w="3187" w:type="dxa"/>
            <w:shd w:val="clear" w:color="auto" w:fill="auto"/>
          </w:tcPr>
          <w:p w:rsidR="0070645D" w:rsidRPr="00C83AE0" w:rsidRDefault="0070645D" w:rsidP="0070645D">
            <w:pPr>
              <w:jc w:val="center"/>
            </w:pPr>
            <w:r w:rsidRPr="00C83AE0">
              <w:t>Week 1</w:t>
            </w:r>
          </w:p>
        </w:tc>
        <w:tc>
          <w:tcPr>
            <w:tcW w:w="3851" w:type="dxa"/>
            <w:shd w:val="clear" w:color="auto" w:fill="auto"/>
          </w:tcPr>
          <w:p w:rsidR="0070645D" w:rsidRPr="00C83AE0" w:rsidRDefault="004E203F" w:rsidP="0070645D">
            <w:r>
              <w:t>Pronunciation Profile</w:t>
            </w:r>
          </w:p>
        </w:tc>
        <w:tc>
          <w:tcPr>
            <w:tcW w:w="2523" w:type="dxa"/>
            <w:shd w:val="clear" w:color="auto" w:fill="auto"/>
          </w:tcPr>
          <w:p w:rsidR="0070645D" w:rsidRPr="00C83AE0" w:rsidRDefault="0070645D" w:rsidP="0070645D">
            <w:pPr>
              <w:jc w:val="center"/>
            </w:pPr>
            <w:r>
              <w:t xml:space="preserve">Chapter </w:t>
            </w:r>
            <w:r w:rsidR="004E203F">
              <w:t>1</w:t>
            </w:r>
          </w:p>
        </w:tc>
      </w:tr>
      <w:tr w:rsidR="0070645D" w:rsidRPr="00C83AE0" w:rsidTr="0070645D">
        <w:trPr>
          <w:trHeight w:val="555"/>
        </w:trPr>
        <w:tc>
          <w:tcPr>
            <w:tcW w:w="3187" w:type="dxa"/>
            <w:shd w:val="clear" w:color="auto" w:fill="auto"/>
          </w:tcPr>
          <w:p w:rsidR="0070645D" w:rsidRPr="00C83AE0" w:rsidRDefault="0070645D" w:rsidP="0070645D">
            <w:pPr>
              <w:jc w:val="center"/>
            </w:pPr>
            <w:r w:rsidRPr="00C83AE0">
              <w:t>Week 2</w:t>
            </w:r>
          </w:p>
        </w:tc>
        <w:tc>
          <w:tcPr>
            <w:tcW w:w="3851" w:type="dxa"/>
            <w:shd w:val="clear" w:color="auto" w:fill="auto"/>
          </w:tcPr>
          <w:p w:rsidR="0070645D" w:rsidRDefault="0070645D" w:rsidP="0070645D"/>
          <w:p w:rsidR="0070645D" w:rsidRDefault="004E203F" w:rsidP="0070645D">
            <w:r>
              <w:t>Using a Dictionary for Pronunciation</w:t>
            </w:r>
          </w:p>
          <w:p w:rsidR="0070645D" w:rsidRPr="00C83AE0" w:rsidRDefault="0070645D" w:rsidP="0070645D"/>
        </w:tc>
        <w:tc>
          <w:tcPr>
            <w:tcW w:w="2523" w:type="dxa"/>
            <w:shd w:val="clear" w:color="auto" w:fill="auto"/>
          </w:tcPr>
          <w:p w:rsidR="0070645D" w:rsidRPr="00C83AE0" w:rsidRDefault="004E203F" w:rsidP="0070645D">
            <w:pPr>
              <w:jc w:val="center"/>
            </w:pPr>
            <w:r>
              <w:t>Chapter 2</w:t>
            </w:r>
          </w:p>
        </w:tc>
      </w:tr>
      <w:tr w:rsidR="0070645D" w:rsidRPr="00C83AE0" w:rsidTr="0070645D">
        <w:trPr>
          <w:trHeight w:val="540"/>
        </w:trPr>
        <w:tc>
          <w:tcPr>
            <w:tcW w:w="3187" w:type="dxa"/>
            <w:shd w:val="clear" w:color="auto" w:fill="auto"/>
          </w:tcPr>
          <w:p w:rsidR="0070645D" w:rsidRPr="00C83AE0" w:rsidRDefault="0070645D" w:rsidP="0070645D">
            <w:pPr>
              <w:jc w:val="center"/>
            </w:pPr>
            <w:r w:rsidRPr="00C83AE0">
              <w:t>Week 3</w:t>
            </w:r>
          </w:p>
        </w:tc>
        <w:tc>
          <w:tcPr>
            <w:tcW w:w="3851" w:type="dxa"/>
            <w:shd w:val="clear" w:color="auto" w:fill="auto"/>
          </w:tcPr>
          <w:p w:rsidR="0070645D" w:rsidRPr="00C83AE0" w:rsidRDefault="004E203F" w:rsidP="0070645D">
            <w:r>
              <w:t>Consonant Sounds and Spellings</w:t>
            </w:r>
          </w:p>
        </w:tc>
        <w:tc>
          <w:tcPr>
            <w:tcW w:w="2523" w:type="dxa"/>
            <w:shd w:val="clear" w:color="auto" w:fill="auto"/>
          </w:tcPr>
          <w:p w:rsidR="0070645D" w:rsidRPr="00C83AE0" w:rsidRDefault="004E203F" w:rsidP="0070645D">
            <w:pPr>
              <w:jc w:val="center"/>
            </w:pPr>
            <w:r>
              <w:t>Chapter 3</w:t>
            </w:r>
          </w:p>
        </w:tc>
      </w:tr>
      <w:tr w:rsidR="0070645D" w:rsidRPr="00C83AE0" w:rsidTr="0070645D">
        <w:trPr>
          <w:trHeight w:val="270"/>
        </w:trPr>
        <w:tc>
          <w:tcPr>
            <w:tcW w:w="3187" w:type="dxa"/>
            <w:shd w:val="clear" w:color="auto" w:fill="auto"/>
          </w:tcPr>
          <w:p w:rsidR="0070645D" w:rsidRPr="00C83AE0" w:rsidRDefault="0070645D" w:rsidP="0070645D">
            <w:pPr>
              <w:jc w:val="center"/>
            </w:pPr>
            <w:r w:rsidRPr="00C83AE0">
              <w:t>Week 4</w:t>
            </w:r>
          </w:p>
        </w:tc>
        <w:tc>
          <w:tcPr>
            <w:tcW w:w="3851" w:type="dxa"/>
            <w:shd w:val="clear" w:color="auto" w:fill="auto"/>
          </w:tcPr>
          <w:p w:rsidR="0070645D" w:rsidRPr="00C83AE0" w:rsidRDefault="004E203F" w:rsidP="0070645D">
            <w:r>
              <w:t>Syllables and Word Endings</w:t>
            </w:r>
          </w:p>
        </w:tc>
        <w:tc>
          <w:tcPr>
            <w:tcW w:w="2523" w:type="dxa"/>
            <w:shd w:val="clear" w:color="auto" w:fill="auto"/>
          </w:tcPr>
          <w:p w:rsidR="0070645D" w:rsidRPr="00C83AE0" w:rsidRDefault="004E203F" w:rsidP="0070645D">
            <w:pPr>
              <w:jc w:val="center"/>
            </w:pPr>
            <w:r>
              <w:t>Chapter 4</w:t>
            </w:r>
          </w:p>
        </w:tc>
      </w:tr>
      <w:tr w:rsidR="0070645D" w:rsidRPr="00C83AE0" w:rsidTr="0070645D">
        <w:trPr>
          <w:trHeight w:val="270"/>
        </w:trPr>
        <w:tc>
          <w:tcPr>
            <w:tcW w:w="3187" w:type="dxa"/>
            <w:shd w:val="clear" w:color="auto" w:fill="auto"/>
          </w:tcPr>
          <w:p w:rsidR="0070645D" w:rsidRPr="00C83AE0" w:rsidRDefault="0070645D" w:rsidP="0070645D">
            <w:pPr>
              <w:jc w:val="center"/>
            </w:pPr>
            <w:r w:rsidRPr="00C83AE0">
              <w:t>Week 5</w:t>
            </w:r>
          </w:p>
        </w:tc>
        <w:tc>
          <w:tcPr>
            <w:tcW w:w="3851" w:type="dxa"/>
            <w:shd w:val="clear" w:color="auto" w:fill="auto"/>
          </w:tcPr>
          <w:p w:rsidR="0070645D" w:rsidRDefault="004E203F" w:rsidP="0070645D">
            <w:r>
              <w:t>Stress in Words</w:t>
            </w:r>
          </w:p>
          <w:p w:rsidR="0070645D" w:rsidRPr="00C83AE0" w:rsidRDefault="0070645D" w:rsidP="0070645D"/>
        </w:tc>
        <w:tc>
          <w:tcPr>
            <w:tcW w:w="2523" w:type="dxa"/>
            <w:shd w:val="clear" w:color="auto" w:fill="auto"/>
          </w:tcPr>
          <w:p w:rsidR="0070645D" w:rsidRPr="00C83AE0" w:rsidRDefault="004E203F" w:rsidP="0070645D">
            <w:pPr>
              <w:jc w:val="center"/>
            </w:pPr>
            <w:r>
              <w:t>Chapter 5</w:t>
            </w:r>
          </w:p>
        </w:tc>
      </w:tr>
      <w:tr w:rsidR="0070645D" w:rsidRPr="00C83AE0" w:rsidTr="0070645D">
        <w:trPr>
          <w:trHeight w:val="1241"/>
        </w:trPr>
        <w:tc>
          <w:tcPr>
            <w:tcW w:w="3187" w:type="dxa"/>
            <w:shd w:val="clear" w:color="auto" w:fill="auto"/>
          </w:tcPr>
          <w:p w:rsidR="0070645D" w:rsidRPr="00C83AE0" w:rsidRDefault="0070645D" w:rsidP="0070645D">
            <w:pPr>
              <w:jc w:val="center"/>
            </w:pPr>
            <w:r w:rsidRPr="00C83AE0">
              <w:t>Week 6</w:t>
            </w:r>
          </w:p>
        </w:tc>
        <w:tc>
          <w:tcPr>
            <w:tcW w:w="3851" w:type="dxa"/>
            <w:shd w:val="clear" w:color="auto" w:fill="auto"/>
          </w:tcPr>
          <w:p w:rsidR="0070645D" w:rsidRPr="00C83AE0" w:rsidRDefault="004E203F" w:rsidP="004E203F">
            <w:r>
              <w:t>Stress in Longer Words</w:t>
            </w:r>
          </w:p>
        </w:tc>
        <w:tc>
          <w:tcPr>
            <w:tcW w:w="2523" w:type="dxa"/>
            <w:shd w:val="clear" w:color="auto" w:fill="auto"/>
          </w:tcPr>
          <w:p w:rsidR="0070645D" w:rsidRPr="00C83AE0" w:rsidRDefault="004E203F" w:rsidP="0070645D">
            <w:pPr>
              <w:jc w:val="center"/>
            </w:pPr>
            <w:r>
              <w:t>Chapter 6</w:t>
            </w:r>
          </w:p>
        </w:tc>
      </w:tr>
      <w:tr w:rsidR="0070645D" w:rsidRPr="00C83AE0" w:rsidTr="0070645D">
        <w:trPr>
          <w:trHeight w:val="270"/>
        </w:trPr>
        <w:tc>
          <w:tcPr>
            <w:tcW w:w="3187" w:type="dxa"/>
            <w:shd w:val="clear" w:color="auto" w:fill="auto"/>
          </w:tcPr>
          <w:p w:rsidR="0070645D" w:rsidRPr="00C83AE0" w:rsidRDefault="0070645D" w:rsidP="0070645D">
            <w:pPr>
              <w:jc w:val="center"/>
            </w:pPr>
            <w:r w:rsidRPr="00C83AE0">
              <w:t>Week 7</w:t>
            </w:r>
          </w:p>
        </w:tc>
        <w:tc>
          <w:tcPr>
            <w:tcW w:w="3851" w:type="dxa"/>
            <w:shd w:val="clear" w:color="auto" w:fill="auto"/>
          </w:tcPr>
          <w:p w:rsidR="0070645D" w:rsidRDefault="0070645D" w:rsidP="0070645D">
            <w:r>
              <w:t>Presentation preparation</w:t>
            </w:r>
          </w:p>
          <w:p w:rsidR="0070645D" w:rsidRPr="00C83AE0" w:rsidRDefault="0070645D" w:rsidP="0070645D"/>
        </w:tc>
        <w:tc>
          <w:tcPr>
            <w:tcW w:w="2523" w:type="dxa"/>
            <w:shd w:val="clear" w:color="auto" w:fill="auto"/>
          </w:tcPr>
          <w:p w:rsidR="0070645D" w:rsidRPr="00C83AE0" w:rsidRDefault="0070645D" w:rsidP="0070645D"/>
        </w:tc>
      </w:tr>
      <w:tr w:rsidR="0070645D" w:rsidRPr="00C83AE0" w:rsidTr="0070645D">
        <w:trPr>
          <w:trHeight w:val="270"/>
        </w:trPr>
        <w:tc>
          <w:tcPr>
            <w:tcW w:w="3187" w:type="dxa"/>
            <w:shd w:val="clear" w:color="auto" w:fill="auto"/>
          </w:tcPr>
          <w:p w:rsidR="0070645D" w:rsidRPr="00C83AE0" w:rsidRDefault="0070645D" w:rsidP="0070645D">
            <w:pPr>
              <w:jc w:val="center"/>
            </w:pPr>
            <w:r w:rsidRPr="00C83AE0">
              <w:t>Week 8</w:t>
            </w:r>
          </w:p>
        </w:tc>
        <w:tc>
          <w:tcPr>
            <w:tcW w:w="3851" w:type="dxa"/>
            <w:shd w:val="clear" w:color="auto" w:fill="auto"/>
          </w:tcPr>
          <w:p w:rsidR="0070645D" w:rsidRPr="00C83AE0" w:rsidRDefault="0070645D" w:rsidP="0070645D">
            <w:r>
              <w:t>Final presentations</w:t>
            </w:r>
          </w:p>
        </w:tc>
        <w:tc>
          <w:tcPr>
            <w:tcW w:w="2523" w:type="dxa"/>
            <w:shd w:val="clear" w:color="auto" w:fill="auto"/>
          </w:tcPr>
          <w:p w:rsidR="0070645D" w:rsidRPr="00C83AE0" w:rsidRDefault="0070645D" w:rsidP="0070645D">
            <w:pPr>
              <w:jc w:val="center"/>
            </w:pPr>
          </w:p>
        </w:tc>
      </w:tr>
    </w:tbl>
    <w:p w:rsidR="0070645D" w:rsidRPr="004551CC" w:rsidRDefault="0070645D" w:rsidP="0070645D"/>
    <w:p w:rsidR="0070645D" w:rsidRPr="004551CC" w:rsidRDefault="0070645D" w:rsidP="0070645D">
      <w:pPr>
        <w:ind w:left="720"/>
        <w:rPr>
          <w:b/>
        </w:rPr>
      </w:pPr>
      <w:r>
        <w:rPr>
          <w:b/>
        </w:rPr>
        <w:t xml:space="preserve">     </w:t>
      </w:r>
    </w:p>
    <w:p w:rsidR="0070645D" w:rsidRPr="004551CC" w:rsidRDefault="0070645D" w:rsidP="0070645D">
      <w:pPr>
        <w:rPr>
          <w:b/>
        </w:rPr>
      </w:pPr>
    </w:p>
    <w:p w:rsidR="0070645D" w:rsidRPr="004551CC" w:rsidRDefault="0070645D" w:rsidP="0070645D">
      <w:pPr>
        <w:rPr>
          <w:b/>
        </w:rPr>
      </w:pPr>
    </w:p>
    <w:p w:rsidR="0070645D" w:rsidRDefault="0070645D" w:rsidP="0070645D"/>
    <w:p w:rsidR="005776E9" w:rsidRDefault="005776E9"/>
    <w:sectPr w:rsidR="0057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42C3"/>
    <w:multiLevelType w:val="hybridMultilevel"/>
    <w:tmpl w:val="E0362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5D"/>
    <w:rsid w:val="004E203F"/>
    <w:rsid w:val="005776E9"/>
    <w:rsid w:val="0070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8E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5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45D"/>
    <w:pPr>
      <w:autoSpaceDE w:val="0"/>
      <w:autoSpaceDN w:val="0"/>
      <w:adjustRightInd w:val="0"/>
    </w:pPr>
    <w:rPr>
      <w:rFonts w:ascii="Times New Roman" w:eastAsia="SimSun" w:hAnsi="Times New Roman" w:cs="Times New Roman"/>
      <w:color w:val="000000"/>
      <w:lang w:eastAsia="zh-CN"/>
    </w:rPr>
  </w:style>
  <w:style w:type="character" w:styleId="Hyperlink">
    <w:name w:val="Hyperlink"/>
    <w:basedOn w:val="DefaultParagraphFont"/>
    <w:uiPriority w:val="99"/>
    <w:unhideWhenUsed/>
    <w:rsid w:val="007064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5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45D"/>
    <w:pPr>
      <w:autoSpaceDE w:val="0"/>
      <w:autoSpaceDN w:val="0"/>
      <w:adjustRightInd w:val="0"/>
    </w:pPr>
    <w:rPr>
      <w:rFonts w:ascii="Times New Roman" w:eastAsia="SimSun" w:hAnsi="Times New Roman" w:cs="Times New Roman"/>
      <w:color w:val="000000"/>
      <w:lang w:eastAsia="zh-CN"/>
    </w:rPr>
  </w:style>
  <w:style w:type="character" w:styleId="Hyperlink">
    <w:name w:val="Hyperlink"/>
    <w:basedOn w:val="DefaultParagraphFont"/>
    <w:uiPriority w:val="99"/>
    <w:unhideWhenUsed/>
    <w:rsid w:val="00706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eard2@kennesaw.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629</Words>
  <Characters>3586</Characters>
  <Application>Microsoft Macintosh Word</Application>
  <DocSecurity>0</DocSecurity>
  <Lines>29</Lines>
  <Paragraphs>8</Paragraphs>
  <ScaleCrop>false</ScaleCrop>
  <Company>Kennesaw State University</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Beard</dc:creator>
  <cp:keywords/>
  <dc:description/>
  <cp:lastModifiedBy>Jeannie Beard</cp:lastModifiedBy>
  <cp:revision>1</cp:revision>
  <dcterms:created xsi:type="dcterms:W3CDTF">2015-01-26T16:06:00Z</dcterms:created>
  <dcterms:modified xsi:type="dcterms:W3CDTF">2015-01-26T16:24:00Z</dcterms:modified>
</cp:coreProperties>
</file>